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7B0" w:rsidRPr="00F901C7" w:rsidP="002027B0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2-26-2004/2025</w:t>
      </w:r>
    </w:p>
    <w:p w:rsidR="002027B0" w:rsidRPr="00F901C7" w:rsidP="002027B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2027B0" w:rsidRPr="00F901C7" w:rsidP="002027B0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2027B0" w:rsidRPr="00F901C7" w:rsidP="002027B0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2027B0" w:rsidRPr="00F901C7" w:rsidP="002027B0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2025 года                                                                              г. Нефтеюганск</w:t>
      </w:r>
    </w:p>
    <w:p w:rsidR="002027B0" w:rsidRPr="00F901C7" w:rsidP="002027B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027B0" w:rsidRPr="00F901C7" w:rsidP="002027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2027B0" w:rsidRPr="00F901C7" w:rsidP="002027B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2027B0" w:rsidRPr="00F901C7" w:rsidP="002027B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МигКредит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Котовской А.А.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2027B0" w:rsidRPr="00F901C7" w:rsidP="002027B0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2027B0" w:rsidRPr="00F901C7" w:rsidP="002027B0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2027B0" w:rsidRPr="00F901C7" w:rsidP="009E04AB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МФК «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МигКредит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901C7" w:rsidR="0090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Котовской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901C7" w:rsidR="0090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C7">
        <w:rPr>
          <w:sz w:val="24"/>
          <w:szCs w:val="24"/>
        </w:rPr>
        <w:t xml:space="preserve">-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2027B0" w:rsidRPr="00F901C7" w:rsidP="009E04AB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01C7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F901C7" w:rsidR="0090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Котовской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Pr="00F901C7" w:rsidR="00904E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F901C7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901C7" w:rsidR="00A643F7">
        <w:rPr>
          <w:rFonts w:ascii="Times New Roman" w:hAnsi="Times New Roman" w:cs="Times New Roman"/>
          <w:sz w:val="24"/>
          <w:szCs w:val="24"/>
        </w:rPr>
        <w:t xml:space="preserve">ООО МФК «МигКредит»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F901C7" w:rsidR="00A643F7">
        <w:rPr>
          <w:rFonts w:ascii="Times New Roman" w:eastAsia="Times New Roman" w:hAnsi="Times New Roman" w:cs="Times New Roman"/>
          <w:sz w:val="24"/>
          <w:szCs w:val="24"/>
          <w:lang w:eastAsia="ru-RU"/>
        </w:rPr>
        <w:t>7715825027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C7" w:rsidR="00475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1C7" w:rsidR="004759AE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20.07.2023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F901C7" w:rsidR="004759AE">
        <w:rPr>
          <w:rFonts w:ascii="Times New Roman" w:eastAsia="Times New Roman" w:hAnsi="Times New Roman" w:cs="Times New Roman"/>
          <w:sz w:val="24"/>
          <w:szCs w:val="24"/>
          <w:lang w:eastAsia="ru-RU"/>
        </w:rPr>
        <w:t>11.08.2023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F901C7" w:rsidR="004759AE">
        <w:rPr>
          <w:rFonts w:ascii="Times New Roman" w:eastAsia="Times New Roman" w:hAnsi="Times New Roman" w:cs="Times New Roman"/>
          <w:sz w:val="24"/>
          <w:szCs w:val="24"/>
          <w:lang w:eastAsia="ru-RU"/>
        </w:rPr>
        <w:t>11.06.2024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F901C7" w:rsidR="00102BBB">
        <w:rPr>
          <w:rFonts w:ascii="Times New Roman" w:eastAsia="Times New Roman" w:hAnsi="Times New Roman" w:cs="Times New Roman"/>
          <w:sz w:val="24"/>
          <w:szCs w:val="24"/>
          <w:lang w:eastAsia="ru-RU"/>
        </w:rPr>
        <w:t>11500</w:t>
      </w:r>
      <w:r w:rsidRPr="00F9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F901C7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F901C7" w:rsidR="00102BBB">
        <w:rPr>
          <w:rFonts w:ascii="Times New Roman" w:hAnsi="Times New Roman" w:cs="Times New Roman"/>
          <w:sz w:val="24"/>
          <w:szCs w:val="24"/>
        </w:rPr>
        <w:t>15</w:t>
      </w:r>
      <w:r w:rsidRPr="00F901C7" w:rsidR="009E04AB">
        <w:rPr>
          <w:rFonts w:ascii="Times New Roman" w:hAnsi="Times New Roman" w:cs="Times New Roman"/>
          <w:sz w:val="24"/>
          <w:szCs w:val="24"/>
        </w:rPr>
        <w:t xml:space="preserve"> </w:t>
      </w:r>
      <w:r w:rsidRPr="00F901C7" w:rsidR="00102BBB">
        <w:rPr>
          <w:rFonts w:ascii="Times New Roman" w:hAnsi="Times New Roman" w:cs="Times New Roman"/>
          <w:sz w:val="24"/>
          <w:szCs w:val="24"/>
        </w:rPr>
        <w:t>500</w:t>
      </w:r>
      <w:r w:rsidRPr="00F901C7">
        <w:rPr>
          <w:rFonts w:ascii="Times New Roman" w:hAnsi="Times New Roman" w:cs="Times New Roman"/>
          <w:sz w:val="24"/>
          <w:szCs w:val="24"/>
        </w:rPr>
        <w:t xml:space="preserve"> (</w:t>
      </w:r>
      <w:r w:rsidRPr="00F901C7" w:rsidR="00102BBB">
        <w:rPr>
          <w:rFonts w:ascii="Times New Roman" w:hAnsi="Times New Roman" w:cs="Times New Roman"/>
          <w:sz w:val="24"/>
          <w:szCs w:val="24"/>
        </w:rPr>
        <w:t>пятнадцать тысяч пятьсот) рублей 00</w:t>
      </w:r>
      <w:r w:rsidRPr="00F901C7">
        <w:rPr>
          <w:rFonts w:ascii="Times New Roman" w:hAnsi="Times New Roman" w:cs="Times New Roman"/>
          <w:sz w:val="24"/>
          <w:szCs w:val="24"/>
        </w:rPr>
        <w:t xml:space="preserve"> копейки. </w:t>
      </w:r>
    </w:p>
    <w:p w:rsidR="002027B0" w:rsidRPr="00F901C7" w:rsidP="009E04A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Разъяснить сторонам, что в силу ст. 23</w:t>
      </w: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2027B0" w:rsidRPr="00F901C7" w:rsidP="009E04A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</w:t>
      </w: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2027B0" w:rsidRPr="00F901C7" w:rsidP="009E04A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порядке в Нефтеюганский районный суд Хан</w:t>
      </w:r>
      <w:r w:rsidRPr="00F90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2027B0" w:rsidRPr="00F901C7" w:rsidP="002027B0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7B0" w:rsidRPr="00F901C7" w:rsidP="00F901C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F901C7">
        <w:rPr>
          <w:rFonts w:ascii="Times New Roman" w:hAnsi="Times New Roman"/>
          <w:sz w:val="24"/>
          <w:szCs w:val="24"/>
        </w:rPr>
        <w:t xml:space="preserve">Мировой </w:t>
      </w:r>
      <w:r w:rsidRPr="00F901C7">
        <w:rPr>
          <w:rFonts w:ascii="Times New Roman" w:hAnsi="Times New Roman"/>
          <w:sz w:val="24"/>
          <w:szCs w:val="24"/>
        </w:rPr>
        <w:t xml:space="preserve">судья                              </w:t>
      </w:r>
      <w:r w:rsidRPr="00F901C7">
        <w:rPr>
          <w:rFonts w:ascii="Times New Roman" w:hAnsi="Times New Roman"/>
          <w:sz w:val="24"/>
          <w:szCs w:val="24"/>
        </w:rPr>
        <w:t xml:space="preserve">                                      Т.П. Постовалова</w:t>
      </w:r>
    </w:p>
    <w:p w:rsidR="002027B0" w:rsidRPr="00F901C7" w:rsidP="002027B0">
      <w:pPr>
        <w:rPr>
          <w:sz w:val="24"/>
          <w:szCs w:val="24"/>
        </w:rPr>
      </w:pPr>
    </w:p>
    <w:p w:rsidR="002027B0" w:rsidRPr="00F901C7" w:rsidP="002027B0">
      <w:pPr>
        <w:rPr>
          <w:sz w:val="24"/>
          <w:szCs w:val="24"/>
        </w:rPr>
      </w:pPr>
    </w:p>
    <w:p w:rsidR="002027B0" w:rsidRPr="00F901C7" w:rsidP="002027B0">
      <w:pPr>
        <w:rPr>
          <w:sz w:val="24"/>
          <w:szCs w:val="24"/>
        </w:rPr>
      </w:pPr>
    </w:p>
    <w:p w:rsidR="00E80848" w:rsidRPr="00F901C7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26"/>
    <w:rsid w:val="00102BBB"/>
    <w:rsid w:val="002027B0"/>
    <w:rsid w:val="0021086B"/>
    <w:rsid w:val="00437326"/>
    <w:rsid w:val="004759AE"/>
    <w:rsid w:val="008D0E3A"/>
    <w:rsid w:val="00904EBC"/>
    <w:rsid w:val="009E04AB"/>
    <w:rsid w:val="00A643F7"/>
    <w:rsid w:val="00BB7880"/>
    <w:rsid w:val="00E80848"/>
    <w:rsid w:val="00F901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F11F10B-C9DB-4D08-B4BA-1F8EB92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7B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10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0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